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A8" w:rsidRDefault="00DF489C">
      <w:pPr>
        <w:rPr>
          <w:rFonts w:asciiTheme="minorHAnsi" w:hAnsiTheme="minorHAnsi" w:cstheme="minorHAnsi"/>
          <w:b/>
          <w:bCs/>
          <w:u w:val="single"/>
          <w:lang w:eastAsia="en-GB"/>
        </w:rPr>
      </w:pPr>
      <w:r>
        <w:rPr>
          <w:rFonts w:asciiTheme="minorHAnsi" w:hAnsiTheme="minorHAnsi" w:cstheme="minorHAnsi"/>
          <w:b/>
          <w:bCs/>
          <w:u w:val="single"/>
          <w:lang w:eastAsia="en-GB"/>
        </w:rPr>
        <w:t>School Rules</w:t>
      </w:r>
    </w:p>
    <w:p w:rsidR="00DF489C" w:rsidRPr="00DF489C" w:rsidRDefault="00DF489C" w:rsidP="00DF489C">
      <w:pPr>
        <w:spacing w:line="276" w:lineRule="auto"/>
        <w:rPr>
          <w:rFonts w:asciiTheme="minorHAnsi" w:hAnsiTheme="minorHAnsi" w:cstheme="minorHAnsi"/>
        </w:rPr>
      </w:pPr>
    </w:p>
    <w:p w:rsidR="00DF489C" w:rsidRPr="00DF489C" w:rsidRDefault="00DF489C" w:rsidP="00DF489C">
      <w:pPr>
        <w:spacing w:line="276" w:lineRule="auto"/>
        <w:ind w:right="846"/>
        <w:rPr>
          <w:rFonts w:asciiTheme="minorHAnsi" w:eastAsia="Arial" w:hAnsiTheme="minorHAnsi" w:cstheme="minorHAnsi"/>
        </w:rPr>
      </w:pPr>
      <w:r w:rsidRPr="00DF489C">
        <w:rPr>
          <w:rFonts w:asciiTheme="minorHAnsi" w:eastAsia="Arial" w:hAnsiTheme="minorHAnsi" w:cstheme="minorHAnsi"/>
        </w:rPr>
        <w:t xml:space="preserve">Rules and procedures are designed to make clear to the pupils how they can achieve acceptable standards of behaviour. There are six agreed rules at </w:t>
      </w:r>
      <w:proofErr w:type="spellStart"/>
      <w:r w:rsidRPr="00DF489C">
        <w:rPr>
          <w:rFonts w:asciiTheme="minorHAnsi" w:eastAsia="Arial" w:hAnsiTheme="minorHAnsi" w:cstheme="minorHAnsi"/>
        </w:rPr>
        <w:t>Busill</w:t>
      </w:r>
      <w:proofErr w:type="spellEnd"/>
      <w:r w:rsidRPr="00DF489C">
        <w:rPr>
          <w:rFonts w:asciiTheme="minorHAnsi" w:eastAsia="Arial" w:hAnsiTheme="minorHAnsi" w:cstheme="minorHAnsi"/>
        </w:rPr>
        <w:t xml:space="preserve"> Jones Primary School which are applied in all areas of school, by all members of staff.</w:t>
      </w:r>
    </w:p>
    <w:p w:rsidR="00DF489C" w:rsidRPr="00DF489C" w:rsidRDefault="00DF489C" w:rsidP="00DF489C">
      <w:pPr>
        <w:spacing w:line="276" w:lineRule="auto"/>
        <w:rPr>
          <w:rFonts w:asciiTheme="minorHAnsi" w:hAnsiTheme="minorHAnsi" w:cstheme="minorHAnsi"/>
        </w:rPr>
      </w:pPr>
    </w:p>
    <w:p w:rsidR="00DF489C" w:rsidRPr="00DF489C" w:rsidRDefault="00DF489C" w:rsidP="00DF489C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Theme="minorHAnsi" w:eastAsia="Arial" w:hAnsiTheme="minorHAnsi" w:cstheme="minorHAnsi"/>
        </w:rPr>
      </w:pPr>
      <w:r w:rsidRPr="00DF489C">
        <w:rPr>
          <w:rFonts w:asciiTheme="minorHAnsi" w:eastAsia="Arial" w:hAnsiTheme="minorHAnsi" w:cstheme="minorHAnsi"/>
        </w:rPr>
        <w:t>We will always try our best and allow others to do their best as well.</w:t>
      </w:r>
    </w:p>
    <w:p w:rsidR="00DF489C" w:rsidRPr="00DF489C" w:rsidRDefault="00DF489C" w:rsidP="00DF489C">
      <w:pPr>
        <w:spacing w:line="276" w:lineRule="auto"/>
        <w:rPr>
          <w:rFonts w:asciiTheme="minorHAnsi" w:eastAsia="Arial" w:hAnsiTheme="minorHAnsi" w:cstheme="minorHAnsi"/>
        </w:rPr>
      </w:pPr>
    </w:p>
    <w:p w:rsidR="00DF489C" w:rsidRPr="00DF489C" w:rsidRDefault="00DF489C" w:rsidP="00DF489C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826" w:hanging="360"/>
        <w:rPr>
          <w:rFonts w:asciiTheme="minorHAnsi" w:eastAsia="Arial" w:hAnsiTheme="minorHAnsi" w:cstheme="minorHAnsi"/>
        </w:rPr>
      </w:pPr>
      <w:r w:rsidRPr="00DF489C">
        <w:rPr>
          <w:rFonts w:asciiTheme="minorHAnsi" w:eastAsia="Arial" w:hAnsiTheme="minorHAnsi" w:cstheme="minorHAnsi"/>
        </w:rPr>
        <w:t>We will always line up and move around school quietly and sensibly, without disturbing others.</w:t>
      </w:r>
    </w:p>
    <w:p w:rsidR="00DF489C" w:rsidRPr="00DF489C" w:rsidRDefault="00DF489C" w:rsidP="00DF489C">
      <w:pPr>
        <w:spacing w:line="276" w:lineRule="auto"/>
        <w:rPr>
          <w:rFonts w:asciiTheme="minorHAnsi" w:eastAsia="Arial" w:hAnsiTheme="minorHAnsi" w:cstheme="minorHAnsi"/>
        </w:rPr>
      </w:pPr>
    </w:p>
    <w:p w:rsidR="00DF489C" w:rsidRPr="00DF489C" w:rsidRDefault="00DF489C" w:rsidP="00DF489C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Theme="minorHAnsi" w:eastAsia="Arial" w:hAnsiTheme="minorHAnsi" w:cstheme="minorHAnsi"/>
        </w:rPr>
      </w:pPr>
      <w:r w:rsidRPr="00DF489C">
        <w:rPr>
          <w:rFonts w:asciiTheme="minorHAnsi" w:eastAsia="Arial" w:hAnsiTheme="minorHAnsi" w:cstheme="minorHAnsi"/>
        </w:rPr>
        <w:t>We will let everyone play happily and safely.</w:t>
      </w:r>
    </w:p>
    <w:p w:rsidR="00DF489C" w:rsidRPr="00DF489C" w:rsidRDefault="00DF489C" w:rsidP="00DF489C">
      <w:pPr>
        <w:spacing w:line="276" w:lineRule="auto"/>
        <w:rPr>
          <w:rFonts w:asciiTheme="minorHAnsi" w:eastAsia="Arial" w:hAnsiTheme="minorHAnsi" w:cstheme="minorHAnsi"/>
        </w:rPr>
      </w:pPr>
    </w:p>
    <w:p w:rsidR="00DF489C" w:rsidRPr="00DF489C" w:rsidRDefault="00DF489C" w:rsidP="00DF489C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Theme="minorHAnsi" w:eastAsia="Arial" w:hAnsiTheme="minorHAnsi" w:cstheme="minorHAnsi"/>
        </w:rPr>
      </w:pPr>
      <w:r w:rsidRPr="00DF489C">
        <w:rPr>
          <w:rFonts w:asciiTheme="minorHAnsi" w:eastAsia="Arial" w:hAnsiTheme="minorHAnsi" w:cstheme="minorHAnsi"/>
        </w:rPr>
        <w:t>We will always do our best to look smart, by wearing our school uniform.</w:t>
      </w:r>
    </w:p>
    <w:p w:rsidR="00DF489C" w:rsidRPr="00DF489C" w:rsidRDefault="00DF489C" w:rsidP="00DF489C">
      <w:pPr>
        <w:spacing w:line="276" w:lineRule="auto"/>
        <w:rPr>
          <w:rFonts w:asciiTheme="minorHAnsi" w:eastAsia="Arial" w:hAnsiTheme="minorHAnsi" w:cstheme="minorHAnsi"/>
        </w:rPr>
      </w:pPr>
    </w:p>
    <w:p w:rsidR="00DF489C" w:rsidRPr="00DF489C" w:rsidRDefault="00DF489C" w:rsidP="00DF489C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106" w:hanging="360"/>
        <w:rPr>
          <w:rFonts w:asciiTheme="minorHAnsi" w:eastAsia="Arial" w:hAnsiTheme="minorHAnsi" w:cstheme="minorHAnsi"/>
        </w:rPr>
      </w:pPr>
      <w:r w:rsidRPr="00DF489C">
        <w:rPr>
          <w:rFonts w:asciiTheme="minorHAnsi" w:eastAsia="Arial" w:hAnsiTheme="minorHAnsi" w:cstheme="minorHAnsi"/>
        </w:rPr>
        <w:t>We will always be polite to each other and will follow instructions given by adults in school.</w:t>
      </w:r>
    </w:p>
    <w:p w:rsidR="00DF489C" w:rsidRPr="00DF489C" w:rsidRDefault="00DF489C" w:rsidP="00DF489C">
      <w:pPr>
        <w:spacing w:line="276" w:lineRule="auto"/>
        <w:rPr>
          <w:rFonts w:asciiTheme="minorHAnsi" w:eastAsia="Arial" w:hAnsiTheme="minorHAnsi" w:cstheme="minorHAnsi"/>
        </w:rPr>
      </w:pPr>
    </w:p>
    <w:p w:rsidR="00DF489C" w:rsidRDefault="00DF489C" w:rsidP="00DF489C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Theme="minorHAnsi" w:eastAsia="Arial" w:hAnsiTheme="minorHAnsi" w:cstheme="minorHAnsi"/>
        </w:rPr>
      </w:pPr>
      <w:r w:rsidRPr="00DF489C">
        <w:rPr>
          <w:rFonts w:asciiTheme="minorHAnsi" w:eastAsia="Arial" w:hAnsiTheme="minorHAnsi" w:cstheme="minorHAnsi"/>
        </w:rPr>
        <w:t xml:space="preserve">We will respect each other and </w:t>
      </w:r>
      <w:proofErr w:type="spellStart"/>
      <w:r w:rsidRPr="00DF489C">
        <w:rPr>
          <w:rFonts w:asciiTheme="minorHAnsi" w:eastAsia="Arial" w:hAnsiTheme="minorHAnsi" w:cstheme="minorHAnsi"/>
        </w:rPr>
        <w:t>each others’</w:t>
      </w:r>
      <w:proofErr w:type="spellEnd"/>
      <w:r w:rsidRPr="00DF489C">
        <w:rPr>
          <w:rFonts w:asciiTheme="minorHAnsi" w:eastAsia="Arial" w:hAnsiTheme="minorHAnsi" w:cstheme="minorHAnsi"/>
        </w:rPr>
        <w:t xml:space="preserve"> property.</w:t>
      </w:r>
    </w:p>
    <w:p w:rsidR="00DF489C" w:rsidRDefault="00DF489C" w:rsidP="00DF489C">
      <w:pPr>
        <w:pStyle w:val="ListParagraph"/>
        <w:rPr>
          <w:rFonts w:asciiTheme="minorHAnsi" w:eastAsia="Arial" w:hAnsiTheme="minorHAnsi" w:cstheme="minorHAnsi"/>
        </w:rPr>
      </w:pPr>
    </w:p>
    <w:p w:rsidR="00DF489C" w:rsidRDefault="00DF489C">
      <w:bookmarkStart w:id="0" w:name="_GoBack"/>
      <w:bookmarkEnd w:id="0"/>
    </w:p>
    <w:sectPr w:rsidR="00DF4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81"/>
    <w:rsid w:val="00562D81"/>
    <w:rsid w:val="008B5FA8"/>
    <w:rsid w:val="00C9782D"/>
    <w:rsid w:val="00DC35F7"/>
    <w:rsid w:val="00DF489C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187C"/>
  <w15:chartTrackingRefBased/>
  <w15:docId w15:val="{56376B36-994C-4E8C-BF20-47C61753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2D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918AA3DF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Field</dc:creator>
  <cp:keywords/>
  <dc:description/>
  <cp:lastModifiedBy>S Field</cp:lastModifiedBy>
  <cp:revision>2</cp:revision>
  <dcterms:created xsi:type="dcterms:W3CDTF">2018-09-23T17:22:00Z</dcterms:created>
  <dcterms:modified xsi:type="dcterms:W3CDTF">2018-09-23T17:22:00Z</dcterms:modified>
</cp:coreProperties>
</file>